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dndj3h3mhb2" w:id="0"/>
      <w:bookmarkEnd w:id="0"/>
      <w:r w:rsidDel="00000000" w:rsidR="00000000" w:rsidRPr="00000000">
        <w:rPr>
          <w:rtl w:val="0"/>
        </w:rPr>
        <w:t xml:space="preserve">Michael Wood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User Experience Designer</w:t>
      </w:r>
      <w:r w:rsidDel="00000000" w:rsidR="00000000" w:rsidRPr="00000000">
        <w:rPr>
          <w:rtl w:val="0"/>
        </w:rPr>
        <w:t xml:space="preserve"> with 20+ years experience in Senior &amp; Lead Roles</w:t>
        <w:br w:type="textWrapping"/>
        <w:t xml:space="preserve">07554000834  -  michael.wood@cabinpressure.co.uk</w:t>
        <w:br w:type="textWrapping"/>
        <w:t xml:space="preserve">West Yorkshire, UK  -  www.cabinpressure.co.uk</w:t>
      </w:r>
    </w:p>
    <w:p w:rsidR="00000000" w:rsidDel="00000000" w:rsidP="00000000" w:rsidRDefault="00000000" w:rsidRPr="00000000" w14:paraId="00000003">
      <w:pPr>
        <w:pStyle w:val="Heading1"/>
        <w:rPr>
          <w:rFonts w:ascii="Lexend" w:cs="Lexend" w:eastAsia="Lexend" w:hAnsi="Lexend"/>
        </w:rPr>
      </w:pPr>
      <w:bookmarkStart w:colFirst="0" w:colLast="0" w:name="_1syzrzp2kgo9" w:id="1"/>
      <w:bookmarkEnd w:id="1"/>
      <w:r w:rsidDel="00000000" w:rsidR="00000000" w:rsidRPr="00000000">
        <w:rPr>
          <w:rtl w:val="0"/>
        </w:rPr>
        <w:t xml:space="preserve">PERSONAL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design and build experiences which deliver on the promise we make when we say technology will make people's lives smoother, simpler, or more fun.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My core focus is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User Experience Design</w:t>
      </w:r>
      <w:r w:rsidDel="00000000" w:rsidR="00000000" w:rsidRPr="00000000">
        <w:rPr>
          <w:rtl w:val="0"/>
        </w:rPr>
        <w:t xml:space="preserve">, but I've experience with UX Research, with User Interface Design, and with Front End Development using React.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I've worked in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contract, consultancy, and permanent roles</w:t>
      </w:r>
      <w:r w:rsidDel="00000000" w:rsidR="00000000" w:rsidRPr="00000000">
        <w:rPr>
          <w:rtl w:val="0"/>
        </w:rPr>
        <w:t xml:space="preserve"> across organisations ranging from start-ups to universities and large banking institutions.  I'm used to adapting to and contributing within many team environments and ways of working.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-10444760</wp:posOffset>
                </wp:positionH>
                <wp:positionV relativeFrom="paragraph">
                  <wp:posOffset>185738</wp:posOffset>
                </wp:positionV>
                <wp:extent cx="6858000" cy="3918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85200" y="1898700"/>
                          <a:ext cx="2121600" cy="3762600"/>
                        </a:xfrm>
                        <a:prstGeom prst="rect">
                          <a:avLst/>
                        </a:prstGeom>
                        <a:solidFill>
                          <a:srgbClr val="C9DA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-10444760</wp:posOffset>
                </wp:positionH>
                <wp:positionV relativeFrom="paragraph">
                  <wp:posOffset>185738</wp:posOffset>
                </wp:positionV>
                <wp:extent cx="6858000" cy="3918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391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Style w:val="Heading1"/>
        <w:rPr/>
        <w:sectPr>
          <w:footerReference r:id="rId7" w:type="default"/>
          <w:pgSz w:h="16834" w:w="11909" w:orient="portrait"/>
          <w:pgMar w:bottom="1256" w:top="992" w:left="1133" w:right="1132" w:header="0" w:footer="0"/>
          <w:pgNumType w:start="1"/>
        </w:sectPr>
      </w:pPr>
      <w:bookmarkStart w:colFirst="0" w:colLast="0" w:name="_s32hb3biujj9" w:id="2"/>
      <w:bookmarkEnd w:id="2"/>
      <w:r w:rsidDel="00000000" w:rsidR="00000000" w:rsidRPr="00000000">
        <w:rPr>
          <w:rtl w:val="0"/>
        </w:rPr>
        <w:t xml:space="preserve">KEY SKILLS</w:t>
      </w:r>
    </w:p>
    <w:p w:rsidR="00000000" w:rsidDel="00000000" w:rsidP="00000000" w:rsidRDefault="00000000" w:rsidRPr="00000000" w14:paraId="00000008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User Experience</w:t>
      </w:r>
    </w:p>
    <w:p w:rsidR="00000000" w:rsidDel="00000000" w:rsidP="00000000" w:rsidRDefault="00000000" w:rsidRPr="00000000" w14:paraId="00000009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  <w:t xml:space="preserve">User-Centred Design</w:t>
        <w:br w:type="textWrapping"/>
        <w:t xml:space="preserve">Wireframes &amp; Prototyping</w:t>
        <w:br w:type="textWrapping"/>
        <w:t xml:space="preserve">Interface Design</w:t>
        <w:br w:type="textWrapping"/>
        <w:t xml:space="preserve">Journey Mapping</w:t>
        <w:br w:type="textWrapping"/>
        <w:t xml:space="preserve">Persona Development</w:t>
        <w:br w:type="textWrapping"/>
        <w:t xml:space="preserve">Qualitative User Interviews</w:t>
        <w:br w:type="textWrapping"/>
        <w:t xml:space="preserve">Quantitative Data Research</w:t>
        <w:br w:type="textWrapping"/>
        <w:t xml:space="preserve">Agile Environments</w:t>
      </w:r>
      <w:r w:rsidDel="00000000" w:rsidR="00000000" w:rsidRPr="00000000">
        <w:br w:type="column"/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UX Tools</w:t>
        <w:br w:type="textWrapping"/>
      </w:r>
      <w:r w:rsidDel="00000000" w:rsidR="00000000" w:rsidRPr="00000000">
        <w:rPr>
          <w:rtl w:val="0"/>
        </w:rPr>
        <w:t xml:space="preserve">Balsamiq / Axure / usertesting.com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User Interface</w:t>
        <w:br w:type="textWrapping"/>
      </w:r>
      <w:r w:rsidDel="00000000" w:rsidR="00000000" w:rsidRPr="00000000">
        <w:rPr>
          <w:rtl w:val="0"/>
        </w:rPr>
        <w:t xml:space="preserve">Figma / Sketch / XD / Photoshop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Front End</w:t>
      </w:r>
      <w:r w:rsidDel="00000000" w:rsidR="00000000" w:rsidRPr="00000000">
        <w:rPr>
          <w:rtl w:val="0"/>
        </w:rPr>
        <w:br w:type="textWrapping"/>
        <w:t xml:space="preserve">HTML / CSS / React / JavaScript</w:t>
      </w:r>
    </w:p>
    <w:p w:rsidR="00000000" w:rsidDel="00000000" w:rsidP="00000000" w:rsidRDefault="00000000" w:rsidRPr="00000000" w14:paraId="0000000C">
      <w:pPr>
        <w:rPr/>
        <w:sectPr>
          <w:type w:val="continuous"/>
          <w:pgSz w:h="16834" w:w="11909" w:orient="portrait"/>
          <w:pgMar w:bottom="1256" w:top="992" w:left="1133" w:right="1132" w:header="0" w:footer="0"/>
          <w:cols w:equalWidth="0" w:num="2">
            <w:col w:space="720" w:w="4462"/>
            <w:col w:space="0" w:w="4462"/>
          </w:cols>
        </w:sect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Environment</w:t>
        <w:br w:type="textWrapping"/>
      </w:r>
      <w:r w:rsidDel="00000000" w:rsidR="00000000" w:rsidRPr="00000000">
        <w:rPr>
          <w:rtl w:val="0"/>
        </w:rPr>
        <w:t xml:space="preserve">Jira / Azure / Click Up / Monday</w:t>
      </w:r>
    </w:p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sk5jdjv2od6c" w:id="3"/>
      <w:bookmarkEnd w:id="3"/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ob1irm478ecl" w:id="4"/>
      <w:bookmarkEnd w:id="4"/>
      <w:r w:rsidDel="00000000" w:rsidR="00000000" w:rsidRPr="00000000">
        <w:rPr>
          <w:b w:val="1"/>
          <w:bCs w:val="1"/>
          <w:u w:val="single"/>
          <w:rtl w:val="0"/>
        </w:rPr>
        <w:t xml:space="preserve">Lexxic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Fonts w:ascii="Lexend ExtraBold" w:cs="Lexend ExtraBold" w:eastAsia="Lexend ExtraBold" w:hAnsi="Lexend ExtraBold"/>
          <w:u w:val="single"/>
          <w:rtl w:val="0"/>
        </w:rPr>
        <w:t xml:space="preserve">via Harris Healthcare</w:t>
      </w:r>
      <w:r w:rsidDel="00000000" w:rsidR="00000000" w:rsidRPr="00000000">
        <w:rPr>
          <w:rtl w:val="0"/>
        </w:rPr>
        <w:t xml:space="preserve">  -  Remote / Contract  -  2024-25 </w:t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t49kbo40ib7s" w:id="5"/>
      <w:bookmarkEnd w:id="5"/>
      <w:r w:rsidDel="00000000" w:rsidR="00000000" w:rsidRPr="00000000">
        <w:rPr>
          <w:rtl w:val="0"/>
        </w:rPr>
        <w:t xml:space="preserve">User Experience / User Interface Design Consultant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Shipped three new web applications to support people with neurodivergent diagnosis and extensive internal system to support those people.  I led the user experience research, profiling, and journey planning, and then designed the interface.</w:t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sbfyxphvt04j" w:id="6"/>
      <w:bookmarkEnd w:id="6"/>
      <w:r w:rsidDel="00000000" w:rsidR="00000000" w:rsidRPr="00000000">
        <w:rPr>
          <w:b w:val="1"/>
          <w:bCs w:val="1"/>
          <w:u w:val="single"/>
          <w:rtl w:val="0"/>
        </w:rPr>
        <w:t xml:space="preserve">Cabin Pressure</w:t>
      </w:r>
      <w:r w:rsidDel="00000000" w:rsidR="00000000" w:rsidRPr="00000000">
        <w:rPr>
          <w:rtl w:val="0"/>
        </w:rPr>
        <w:t xml:space="preserve">  -  Remote / Freelance  -  2003-</w:t>
      </w:r>
    </w:p>
    <w:p w:rsidR="00000000" w:rsidDel="00000000" w:rsidP="00000000" w:rsidRDefault="00000000" w:rsidRPr="00000000" w14:paraId="00000012">
      <w:pPr>
        <w:pStyle w:val="Heading2"/>
        <w:rPr/>
      </w:pPr>
      <w:bookmarkStart w:colFirst="0" w:colLast="0" w:name="_5pdshz8cx6e7" w:id="7"/>
      <w:bookmarkEnd w:id="7"/>
      <w:r w:rsidDel="00000000" w:rsidR="00000000" w:rsidRPr="00000000">
        <w:rPr>
          <w:rtl w:val="0"/>
        </w:rPr>
        <w:t xml:space="preserve">User Experience / User Interface on Freelance Projects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Shipped Creative Arts Experience projects.  I work with creators to find their audience and define how they will communicate, designing and building those platforms.  I also consult on user experience solutions for broader projects.</w:t>
      </w:r>
    </w:p>
    <w:p w:rsidR="00000000" w:rsidDel="00000000" w:rsidP="00000000" w:rsidRDefault="00000000" w:rsidRPr="00000000" w14:paraId="00000014">
      <w:pPr>
        <w:pStyle w:val="Heading2"/>
        <w:rPr>
          <w:sz w:val="28"/>
          <w:szCs w:val="28"/>
        </w:rPr>
      </w:pPr>
      <w:bookmarkStart w:colFirst="0" w:colLast="0" w:name="_38l68iaizrxu" w:id="8"/>
      <w:bookmarkEnd w:id="8"/>
      <w:r w:rsidDel="00000000" w:rsidR="00000000" w:rsidRPr="00000000">
        <w:rPr>
          <w:b w:val="1"/>
          <w:bCs w:val="1"/>
          <w:u w:val="single"/>
          <w:rtl w:val="0"/>
        </w:rPr>
        <w:t xml:space="preserve">Parkdean Resorts Digital</w:t>
      </w:r>
      <w:r w:rsidDel="00000000" w:rsidR="00000000" w:rsidRPr="00000000">
        <w:rPr>
          <w:rtl w:val="0"/>
        </w:rPr>
        <w:t xml:space="preserve">  -  Leeds &amp; Newcastle / Permanent  -  2021-23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vyk9iy6rq4u1" w:id="9"/>
      <w:bookmarkEnd w:id="9"/>
      <w:r w:rsidDel="00000000" w:rsidR="00000000" w:rsidRPr="00000000">
        <w:rPr>
          <w:rtl w:val="0"/>
        </w:rPr>
        <w:t xml:space="preserve">Senior Lead User Experience Designer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Shipped Activities Booking Platform (Revenue up 3.2%), Holiday Home Buying Journey (NPS up 16%), and creating the Digital sub-brand.  I led on user experience research, profiling and journey planning, as well as on designing and prototyping. </w:t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reyondl4xzbb" w:id="10"/>
      <w:bookmarkEnd w:id="10"/>
      <w:r w:rsidDel="00000000" w:rsidR="00000000" w:rsidRPr="00000000">
        <w:rPr>
          <w:b w:val="1"/>
          <w:bCs w:val="1"/>
          <w:u w:val="single"/>
          <w:rtl w:val="0"/>
        </w:rPr>
        <w:t xml:space="preserve">Libertatem Healthcare</w:t>
      </w:r>
      <w:r w:rsidDel="00000000" w:rsidR="00000000" w:rsidRPr="00000000">
        <w:rPr>
          <w:rtl w:val="0"/>
        </w:rPr>
        <w:t xml:space="preserve">  -  Remote / Sub-Contract  -  2020-21</w:t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qffb2kobfmrv" w:id="11"/>
      <w:bookmarkEnd w:id="11"/>
      <w:r w:rsidDel="00000000" w:rsidR="00000000" w:rsidRPr="00000000">
        <w:rPr>
          <w:rtl w:val="0"/>
        </w:rPr>
        <w:t xml:space="preserve">Senior User Experience / User Interface Designer and FE Developer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Shipped comprehensive platform for managing Healthcare treatment for £15m business.  I led on user experience research for specialist, journey mapping, and I designed the user experience and the interface.  I also built the front end.</w:t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2gin52gr689j" w:id="12"/>
      <w:bookmarkEnd w:id="12"/>
      <w:r w:rsidDel="00000000" w:rsidR="00000000" w:rsidRPr="00000000">
        <w:rPr>
          <w:b w:val="1"/>
          <w:bCs w:val="1"/>
          <w:u w:val="single"/>
          <w:rtl w:val="0"/>
        </w:rPr>
        <w:t xml:space="preserve">Otto UK Freemans Grattan Holdings</w:t>
      </w:r>
      <w:r w:rsidDel="00000000" w:rsidR="00000000" w:rsidRPr="00000000">
        <w:rPr>
          <w:rtl w:val="0"/>
        </w:rPr>
        <w:t xml:space="preserve">  -  Bradford / Contract  -  2018-20</w:t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pnl909e5ncgf" w:id="13"/>
      <w:bookmarkEnd w:id="13"/>
      <w:r w:rsidDel="00000000" w:rsidR="00000000" w:rsidRPr="00000000">
        <w:rPr>
          <w:rtl w:val="0"/>
        </w:rPr>
        <w:t xml:space="preserve">Senior User Experience / User Interface Designer and FE Developer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Created Drop-Shipping Platform for 3rd Parties.  I led UX research, the mapping and the design and prototype, and designed and built the front end for the interface.</w:t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gxgyfph85yd" w:id="14"/>
      <w:bookmarkEnd w:id="14"/>
      <w:r w:rsidDel="00000000" w:rsidR="00000000" w:rsidRPr="00000000">
        <w:rPr>
          <w:b w:val="1"/>
          <w:bCs w:val="1"/>
          <w:u w:val="single"/>
          <w:rtl w:val="0"/>
        </w:rPr>
        <w:t xml:space="preserve">QA</w:t>
      </w:r>
      <w:r w:rsidDel="00000000" w:rsidR="00000000" w:rsidRPr="00000000">
        <w:rPr>
          <w:rtl w:val="0"/>
        </w:rPr>
        <w:t xml:space="preserve"> -  Leeds / Contract  -  2016-18</w:t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w2z5oj6cn3b7" w:id="15"/>
      <w:bookmarkEnd w:id="15"/>
      <w:r w:rsidDel="00000000" w:rsidR="00000000" w:rsidRPr="00000000">
        <w:rPr>
          <w:rtl w:val="0"/>
        </w:rPr>
        <w:t xml:space="preserve">Senior User Experience / User Interface Designer &amp; Developer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Shipped New Delegate Experience, Sales Calculator, Delegate Sign In App.  I lead the research, journey mapping and design, and created the interface. </w:t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ed578gbk5en6" w:id="16"/>
      <w:bookmarkEnd w:id="16"/>
      <w:r w:rsidDel="00000000" w:rsidR="00000000" w:rsidRPr="00000000">
        <w:rPr>
          <w:b w:val="1"/>
          <w:bCs w:val="1"/>
          <w:u w:val="single"/>
          <w:rtl w:val="0"/>
        </w:rPr>
        <w:t xml:space="preserve">University of Leeds</w:t>
      </w:r>
      <w:r w:rsidDel="00000000" w:rsidR="00000000" w:rsidRPr="00000000">
        <w:rPr>
          <w:rtl w:val="0"/>
        </w:rPr>
        <w:t xml:space="preserve">  -  Senior UX Designer  -  Leeds / Contract  -  2015-16</w:t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78fnf05ttqmh" w:id="17"/>
      <w:bookmarkEnd w:id="17"/>
      <w:r w:rsidDel="00000000" w:rsidR="00000000" w:rsidRPr="00000000">
        <w:rPr>
          <w:b w:val="1"/>
          <w:bCs w:val="1"/>
          <w:u w:val="single"/>
          <w:rtl w:val="0"/>
        </w:rPr>
        <w:t xml:space="preserve">Studio of Things</w:t>
      </w:r>
      <w:r w:rsidDel="00000000" w:rsidR="00000000" w:rsidRPr="00000000">
        <w:rPr>
          <w:rtl w:val="0"/>
        </w:rPr>
        <w:t xml:space="preserve">  -  Senior UX / UI Designer  -  Leeds / Permanent  -  2014-15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Shipped projects for NHS, Graduate Jobs, Leeds Sporting Awards, Provident FG.</w:t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nmdpxre3cqbv" w:id="18"/>
      <w:bookmarkEnd w:id="18"/>
      <w:r w:rsidDel="00000000" w:rsidR="00000000" w:rsidRPr="00000000">
        <w:rPr>
          <w:b w:val="1"/>
          <w:bCs w:val="1"/>
          <w:u w:val="single"/>
          <w:rtl w:val="0"/>
        </w:rPr>
        <w:t xml:space="preserve">Bloom (Jaywing)</w:t>
      </w:r>
      <w:r w:rsidDel="00000000" w:rsidR="00000000" w:rsidRPr="00000000">
        <w:rPr>
          <w:rtl w:val="0"/>
        </w:rPr>
        <w:t xml:space="preserve">  -  User Experience Director  -  Leeds / Permanent  -  2012-14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Shipped major projects for ADT UK, LA Fitness, Benenden, Graduate Jobs.</w:t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h6ch4krch6m2" w:id="19"/>
      <w:bookmarkEnd w:id="19"/>
      <w:r w:rsidDel="00000000" w:rsidR="00000000" w:rsidRPr="00000000">
        <w:rPr>
          <w:b w:val="1"/>
          <w:bCs w:val="1"/>
          <w:u w:val="single"/>
          <w:rtl w:val="0"/>
        </w:rPr>
        <w:t xml:space="preserve">CAP</w:t>
      </w:r>
      <w:r w:rsidDel="00000000" w:rsidR="00000000" w:rsidRPr="00000000">
        <w:rPr>
          <w:rtl w:val="0"/>
        </w:rPr>
        <w:t xml:space="preserve">  -  UX Designer &amp; Front End Developer  -  Leeds / Contract  -  2011-12</w:t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a3zzzclqjh0c" w:id="20"/>
      <w:bookmarkEnd w:id="20"/>
      <w:r w:rsidDel="00000000" w:rsidR="00000000" w:rsidRPr="00000000">
        <w:rPr>
          <w:b w:val="1"/>
          <w:bCs w:val="1"/>
          <w:u w:val="single"/>
          <w:rtl w:val="0"/>
        </w:rPr>
        <w:t xml:space="preserve">Lloyd TSB</w:t>
      </w:r>
      <w:r w:rsidDel="00000000" w:rsidR="00000000" w:rsidRPr="00000000">
        <w:rPr>
          <w:rtl w:val="0"/>
        </w:rPr>
        <w:t xml:space="preserve">  -  User Experience Lead (Release C)  -  Halifax / Contract  -  2011</w:t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adhjb3fajj49" w:id="21"/>
      <w:bookmarkEnd w:id="21"/>
      <w:r w:rsidDel="00000000" w:rsidR="00000000" w:rsidRPr="00000000">
        <w:rPr>
          <w:b w:val="1"/>
          <w:bCs w:val="1"/>
          <w:u w:val="single"/>
          <w:rtl w:val="0"/>
        </w:rPr>
        <w:t xml:space="preserve">Technophobia</w:t>
      </w:r>
      <w:r w:rsidDel="00000000" w:rsidR="00000000" w:rsidRPr="00000000">
        <w:rPr>
          <w:rtl w:val="0"/>
        </w:rPr>
        <w:t xml:space="preserve">  -  User Experience Designer  -  Sheffield / Contract  -  2009-11</w:t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4kqsvzt1dxw1" w:id="22"/>
      <w:bookmarkEnd w:id="22"/>
      <w:r w:rsidDel="00000000" w:rsidR="00000000" w:rsidRPr="00000000">
        <w:rPr>
          <w:b w:val="1"/>
          <w:bCs w:val="1"/>
          <w:u w:val="single"/>
          <w:rtl w:val="0"/>
        </w:rPr>
        <w:t xml:space="preserve">Zolv</w:t>
      </w:r>
      <w:r w:rsidDel="00000000" w:rsidR="00000000" w:rsidRPr="00000000">
        <w:rPr>
          <w:rtl w:val="0"/>
        </w:rPr>
        <w:t xml:space="preserve">  -  User Experience Designer  -  Leeds / Permanent  -  2008-09</w:t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t3zv32mnvaiz" w:id="23"/>
      <w:bookmarkEnd w:id="23"/>
      <w:r w:rsidDel="00000000" w:rsidR="00000000" w:rsidRPr="00000000">
        <w:rPr>
          <w:b w:val="1"/>
          <w:bCs w:val="1"/>
          <w:u w:val="single"/>
          <w:rtl w:val="0"/>
        </w:rPr>
        <w:t xml:space="preserve">Poulters</w:t>
      </w:r>
      <w:r w:rsidDel="00000000" w:rsidR="00000000" w:rsidRPr="00000000">
        <w:rPr>
          <w:rtl w:val="0"/>
        </w:rPr>
        <w:t xml:space="preserve">  -  Web Producer  -  Leeds / Permanent  -  2005-08</w:t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ybnozyvzx1vr" w:id="24"/>
      <w:bookmarkEnd w:id="24"/>
      <w:r w:rsidDel="00000000" w:rsidR="00000000" w:rsidRPr="00000000">
        <w:rPr>
          <w:b w:val="1"/>
          <w:bCs w:val="1"/>
          <w:u w:val="single"/>
          <w:rtl w:val="0"/>
        </w:rPr>
        <w:t xml:space="preserve">Zestmedia</w:t>
      </w:r>
      <w:r w:rsidDel="00000000" w:rsidR="00000000" w:rsidRPr="00000000">
        <w:rPr>
          <w:rtl w:val="0"/>
        </w:rPr>
        <w:t xml:space="preserve">  -  Head of DHTML Design  -  Leeds  / Permanent  -  2001-03</w:t>
      </w:r>
    </w:p>
    <w:p w:rsidR="00000000" w:rsidDel="00000000" w:rsidP="00000000" w:rsidRDefault="00000000" w:rsidRPr="00000000" w14:paraId="0000002B">
      <w:pPr>
        <w:pStyle w:val="Heading2"/>
        <w:rPr/>
        <w:sectPr>
          <w:type w:val="continuous"/>
          <w:pgSz w:h="16834" w:w="11909" w:orient="portrait"/>
          <w:pgMar w:bottom="1256" w:top="992" w:left="1133" w:right="1132" w:header="0" w:footer="0"/>
        </w:sectPr>
      </w:pPr>
      <w:bookmarkStart w:colFirst="0" w:colLast="0" w:name="_tzmyi0afo4bw" w:id="25"/>
      <w:bookmarkEnd w:id="25"/>
      <w:r w:rsidDel="00000000" w:rsidR="00000000" w:rsidRPr="00000000">
        <w:rPr>
          <w:b w:val="1"/>
          <w:bCs w:val="1"/>
          <w:u w:val="single"/>
          <w:rtl w:val="0"/>
        </w:rPr>
        <w:t xml:space="preserve">Corporate World</w:t>
      </w:r>
      <w:r w:rsidDel="00000000" w:rsidR="00000000" w:rsidRPr="00000000">
        <w:rPr>
          <w:rtl w:val="0"/>
        </w:rPr>
        <w:t xml:space="preserve">  -  Web Designer  -  Batley / Permanent  -  1999-2001</w:t>
      </w:r>
    </w:p>
    <w:p w:rsidR="00000000" w:rsidDel="00000000" w:rsidP="00000000" w:rsidRDefault="00000000" w:rsidRPr="00000000" w14:paraId="0000002C">
      <w:pPr>
        <w:pStyle w:val="Heading1"/>
        <w:rPr/>
      </w:pPr>
      <w:bookmarkStart w:colFirst="0" w:colLast="0" w:name="_6pk5tiv9unha" w:id="26"/>
      <w:bookmarkEnd w:id="26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Media Production  -  HND (Distinction) / University of Lincoln  -  1998</w:t>
        <w:br w:type="textWrapping"/>
        <w:t xml:space="preserve">Business &amp; Finance  -  National Diploma (Distinction) / Shipley College  -  1993</w:t>
      </w:r>
    </w:p>
    <w:sectPr>
      <w:type w:val="continuous"/>
      <w:pgSz w:h="16834" w:w="11909" w:orient="portrait"/>
      <w:pgMar w:bottom="1256" w:top="992" w:left="1133" w:right="113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Lexend ExtraBold">
    <w:embedBold w:fontKey="{00000000-0000-0000-0000-000000000000}" r:id="rId1" w:subsetted="0"/>
  </w:font>
  <w:font w:name="Lexend SemiBold">
    <w:embedRegular w:fontKey="{00000000-0000-0000-0000-000000000000}" r:id="rId2" w:subsetted="0"/>
    <w:embedBold w:fontKey="{00000000-0000-0000-0000-000000000000}" r:id="rId3" w:subsetted="0"/>
  </w:font>
  <w:font w:name="Lexend Light">
    <w:embedRegular w:fontKey="{00000000-0000-0000-0000-000000000000}" r:id="rId4" w:subsetted="0"/>
    <w:embedBold w:fontKey="{00000000-0000-0000-0000-000000000000}" r:id="rId5" w:subsetted="0"/>
  </w:font>
  <w:font w:name="Lexend">
    <w:embedRegular w:fontKey="{00000000-0000-0000-0000-000000000000}" r:id="rId6" w:subsetted="0"/>
    <w:embedBold w:fontKey="{00000000-0000-0000-0000-000000000000}" r:id="rId7" w:subsetted="0"/>
  </w:font>
  <w:font w:name="Lexend Black"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exend Light" w:cs="Lexend Light" w:eastAsia="Lexend Light" w:hAnsi="Lexend Light"/>
        <w:sz w:val="22"/>
        <w:szCs w:val="22"/>
        <w:lang w:val="en_GB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f1d302" w:space="0" w:sz="48" w:val="single"/>
        <w:left w:color="f1d302" w:space="0" w:sz="48" w:val="single"/>
        <w:bottom w:color="f1d302" w:space="0" w:sz="48" w:val="single"/>
        <w:right w:color="f1d302" w:space="0" w:sz="48" w:val="single"/>
      </w:pBdr>
      <w:shd w:fill="f1d302" w:val="clear"/>
      <w:spacing w:before="240" w:line="240" w:lineRule="auto"/>
    </w:pPr>
    <w:rPr>
      <w:rFonts w:ascii="Lexend ExtraBold" w:cs="Lexend ExtraBold" w:eastAsia="Lexend ExtraBold" w:hAnsi="Lexend ExtraBol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="240" w:lineRule="auto"/>
    </w:pPr>
    <w:rPr>
      <w:rFonts w:ascii="Lexend" w:cs="Lexend" w:eastAsia="Lexend" w:hAnsi="Lexend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rFonts w:ascii="Calibri" w:cs="Calibri" w:eastAsia="Calibri" w:hAnsi="Calibri"/>
      <w:i w:val="1"/>
      <w:i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Lexend Black" w:cs="Lexend Black" w:eastAsia="Lexend Black" w:hAnsi="Lexend Black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200" w:lineRule="auto"/>
      <w:ind w:right="7"/>
    </w:pPr>
    <w:rPr>
      <w:rFonts w:ascii="Lexend SemiBold" w:cs="Lexend SemiBold" w:eastAsia="Lexend SemiBold" w:hAnsi="Lexend SemiBol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Bold-bold.ttf"/><Relationship Id="rId2" Type="http://schemas.openxmlformats.org/officeDocument/2006/relationships/font" Target="fonts/LexendSemiBold-regular.ttf"/><Relationship Id="rId3" Type="http://schemas.openxmlformats.org/officeDocument/2006/relationships/font" Target="fonts/LexendSemiBold-bold.ttf"/><Relationship Id="rId4" Type="http://schemas.openxmlformats.org/officeDocument/2006/relationships/font" Target="fonts/LexendLight-regular.ttf"/><Relationship Id="rId5" Type="http://schemas.openxmlformats.org/officeDocument/2006/relationships/font" Target="fonts/LexendLight-bold.ttf"/><Relationship Id="rId6" Type="http://schemas.openxmlformats.org/officeDocument/2006/relationships/font" Target="fonts/Lexend-regular.ttf"/><Relationship Id="rId7" Type="http://schemas.openxmlformats.org/officeDocument/2006/relationships/font" Target="fonts/Lexend-bold.ttf"/><Relationship Id="rId8" Type="http://schemas.openxmlformats.org/officeDocument/2006/relationships/font" Target="fonts/LexendBlac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